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DFD" w:rsidRPr="00B41F25" w:rsidRDefault="00164DFD" w:rsidP="00D631D1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B41F25">
        <w:rPr>
          <w:rFonts w:ascii="Times New Roman" w:hAnsi="Times New Roman" w:cs="Times New Roman"/>
          <w:b/>
          <w:bCs/>
          <w:sz w:val="28"/>
          <w:szCs w:val="28"/>
        </w:rPr>
        <w:t>Приложение 10</w:t>
      </w:r>
    </w:p>
    <w:p w:rsidR="00164DFD" w:rsidRPr="00B41F25" w:rsidRDefault="00164DFD" w:rsidP="00D631D1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B41F25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hyperlink r:id="rId6" w:anchor="sub_1000" w:history="1">
        <w:r w:rsidRPr="00B41F25">
          <w:rPr>
            <w:rFonts w:ascii="Times New Roman" w:hAnsi="Times New Roman" w:cs="Times New Roman"/>
            <w:b/>
            <w:bCs/>
            <w:sz w:val="28"/>
            <w:szCs w:val="28"/>
          </w:rPr>
          <w:t>Административному регламенту</w:t>
        </w:r>
      </w:hyperlink>
    </w:p>
    <w:p w:rsidR="00D631D1" w:rsidRPr="00B41F25" w:rsidRDefault="00D631D1" w:rsidP="00D631D1">
      <w:pPr>
        <w:ind w:left="4238" w:firstLine="698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B41F25">
        <w:rPr>
          <w:rFonts w:ascii="Times New Roman" w:hAnsi="Times New Roman" w:cs="Times New Roman"/>
          <w:b/>
          <w:bCs/>
          <w:sz w:val="28"/>
          <w:szCs w:val="28"/>
        </w:rPr>
        <w:t>по предоставлению</w:t>
      </w:r>
    </w:p>
    <w:p w:rsidR="00164DFD" w:rsidRPr="00B41F25" w:rsidRDefault="00164DFD" w:rsidP="00D631D1">
      <w:pPr>
        <w:ind w:left="4238" w:firstLine="698"/>
        <w:jc w:val="left"/>
      </w:pPr>
      <w:r w:rsidRPr="00B41F2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услуги </w:t>
      </w:r>
      <w:r w:rsidR="00D631D1" w:rsidRPr="00B41F25">
        <w:rPr>
          <w:rFonts w:ascii="Times New Roman" w:hAnsi="Times New Roman" w:cs="Times New Roman"/>
          <w:b/>
          <w:bCs/>
          <w:sz w:val="28"/>
          <w:szCs w:val="28"/>
        </w:rPr>
        <w:t>«В</w:t>
      </w:r>
      <w:r w:rsidRPr="00B41F25">
        <w:rPr>
          <w:rFonts w:ascii="Times New Roman" w:hAnsi="Times New Roman" w:cs="Times New Roman"/>
          <w:b/>
          <w:bCs/>
          <w:sz w:val="28"/>
          <w:szCs w:val="28"/>
        </w:rPr>
        <w:t>ыдач</w:t>
      </w:r>
      <w:r w:rsidR="00D631D1" w:rsidRPr="00B41F25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164DFD" w:rsidRPr="00B41F25" w:rsidRDefault="00164DFD" w:rsidP="00D631D1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B41F25">
        <w:rPr>
          <w:rFonts w:ascii="Times New Roman" w:hAnsi="Times New Roman" w:cs="Times New Roman"/>
          <w:b/>
          <w:bCs/>
          <w:sz w:val="28"/>
          <w:szCs w:val="28"/>
        </w:rPr>
        <w:t>разрешений на строительство</w:t>
      </w:r>
      <w:r w:rsidR="00D631D1" w:rsidRPr="00B41F2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B41F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64DFD" w:rsidRDefault="00164DFD" w:rsidP="00164DFD">
      <w:pPr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164DFD" w:rsidRPr="00CC4DA4" w:rsidRDefault="00164DFD" w:rsidP="00164DFD">
      <w:pPr>
        <w:tabs>
          <w:tab w:val="left" w:pos="1134"/>
        </w:tabs>
        <w:ind w:left="-567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CC4DA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Информация о местах нахождения, </w:t>
      </w:r>
    </w:p>
    <w:p w:rsidR="00164DFD" w:rsidRPr="00CC4DA4" w:rsidRDefault="00164DFD" w:rsidP="00164DFD">
      <w:pPr>
        <w:tabs>
          <w:tab w:val="left" w:pos="1134"/>
        </w:tabs>
        <w:ind w:left="-567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CC4DA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справочных телефонах и адресах электронной почты МФЦ</w:t>
      </w:r>
    </w:p>
    <w:p w:rsidR="00164DFD" w:rsidRPr="00CC4DA4" w:rsidRDefault="00164DFD" w:rsidP="00164DFD">
      <w:pPr>
        <w:widowControl/>
        <w:autoSpaceDE/>
        <w:autoSpaceDN/>
        <w:adjustRightInd/>
        <w:ind w:left="142" w:firstLine="0"/>
        <w:rPr>
          <w:rFonts w:ascii="Times New Roman" w:hAnsi="Times New Roman" w:cs="Times New Roman"/>
          <w:shd w:val="clear" w:color="auto" w:fill="FFFFFF"/>
          <w:lang w:eastAsia="en-US"/>
        </w:rPr>
      </w:pPr>
    </w:p>
    <w:p w:rsidR="00164DFD" w:rsidRPr="00CC4DA4" w:rsidRDefault="00164DFD" w:rsidP="00164DFD">
      <w:pPr>
        <w:widowControl/>
        <w:autoSpaceDE/>
        <w:autoSpaceDN/>
        <w:adjustRightInd/>
        <w:ind w:left="-567" w:firstLine="0"/>
        <w:rPr>
          <w:rFonts w:ascii="Times New Roman" w:hAnsi="Times New Roman" w:cs="Times New Roman"/>
          <w:shd w:val="clear" w:color="auto" w:fill="FFFFFF"/>
          <w:lang w:eastAsia="en-US"/>
        </w:rPr>
      </w:pPr>
      <w:r w:rsidRPr="00CC4DA4">
        <w:rPr>
          <w:rFonts w:ascii="Times New Roman" w:hAnsi="Times New Roman" w:cs="Times New Roman"/>
          <w:shd w:val="clear" w:color="auto" w:fill="FFFFFF"/>
          <w:lang w:eastAsia="en-US"/>
        </w:rPr>
        <w:t>Телефон единой справочной службы ГБУ ЛО «МФЦ»: 8 (800) 301-47-47</w:t>
      </w:r>
      <w:r w:rsidRPr="00CC4DA4">
        <w:rPr>
          <w:rFonts w:ascii="Times New Roman" w:hAnsi="Times New Roman" w:cs="Times New Roman"/>
          <w:i/>
          <w:shd w:val="clear" w:color="auto" w:fill="FFFFFF"/>
          <w:lang w:eastAsia="en-US"/>
        </w:rPr>
        <w:t xml:space="preserve"> (на территории России звонок бесплатный), </w:t>
      </w:r>
      <w:r w:rsidRPr="00CC4DA4">
        <w:rPr>
          <w:rFonts w:ascii="Times New Roman" w:hAnsi="Times New Roman" w:cs="Times New Roman"/>
          <w:shd w:val="clear" w:color="auto" w:fill="FFFFFF"/>
          <w:lang w:eastAsia="en-US"/>
        </w:rPr>
        <w:t xml:space="preserve">адрес электронной почты: </w:t>
      </w:r>
      <w:r w:rsidRPr="00CC4DA4">
        <w:rPr>
          <w:rFonts w:ascii="Times New Roman" w:hAnsi="Times New Roman" w:cs="Times New Roman"/>
          <w:bCs/>
          <w:shd w:val="clear" w:color="auto" w:fill="FFFFFF"/>
          <w:lang w:eastAsia="en-US"/>
        </w:rPr>
        <w:t>info@mfc47.ru.</w:t>
      </w:r>
    </w:p>
    <w:p w:rsidR="00164DFD" w:rsidRPr="00CC4DA4" w:rsidRDefault="00164DFD" w:rsidP="00164DFD">
      <w:pPr>
        <w:widowControl/>
        <w:autoSpaceDE/>
        <w:autoSpaceDN/>
        <w:adjustRightInd/>
        <w:ind w:left="-567" w:firstLine="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CC4DA4">
        <w:rPr>
          <w:rFonts w:ascii="Times New Roman" w:hAnsi="Times New Roman" w:cs="Times New Roman"/>
          <w:shd w:val="clear" w:color="auto" w:fill="FFFFFF"/>
          <w:lang w:eastAsia="en-US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МФЦ можно получить на сайте МФЦ Ленинградской области </w:t>
      </w:r>
      <w:hyperlink r:id="rId7" w:history="1">
        <w:r w:rsidRPr="00CC4DA4">
          <w:rPr>
            <w:rFonts w:ascii="Times New Roman" w:hAnsi="Times New Roman" w:cs="Times New Roman"/>
            <w:color w:val="0000FF"/>
            <w:u w:val="single"/>
            <w:shd w:val="clear" w:color="auto" w:fill="FFFFFF"/>
            <w:lang w:val="en-US" w:eastAsia="en-US"/>
          </w:rPr>
          <w:t>www</w:t>
        </w:r>
        <w:r w:rsidRPr="00CC4DA4">
          <w:rPr>
            <w:rFonts w:ascii="Times New Roman" w:hAnsi="Times New Roman" w:cs="Times New Roman"/>
            <w:color w:val="0000FF"/>
            <w:u w:val="single"/>
            <w:shd w:val="clear" w:color="auto" w:fill="FFFFFF"/>
            <w:lang w:eastAsia="en-US"/>
          </w:rPr>
          <w:t>.</w:t>
        </w:r>
        <w:proofErr w:type="spellStart"/>
        <w:r w:rsidRPr="00CC4DA4">
          <w:rPr>
            <w:rFonts w:ascii="Times New Roman" w:hAnsi="Times New Roman" w:cs="Times New Roman"/>
            <w:color w:val="0000FF"/>
            <w:u w:val="single"/>
            <w:shd w:val="clear" w:color="auto" w:fill="FFFFFF"/>
            <w:lang w:val="en-US" w:eastAsia="en-US"/>
          </w:rPr>
          <w:t>mfc</w:t>
        </w:r>
        <w:proofErr w:type="spellEnd"/>
        <w:r w:rsidRPr="00CC4DA4">
          <w:rPr>
            <w:rFonts w:ascii="Times New Roman" w:hAnsi="Times New Roman" w:cs="Times New Roman"/>
            <w:color w:val="0000FF"/>
            <w:u w:val="single"/>
            <w:shd w:val="clear" w:color="auto" w:fill="FFFFFF"/>
            <w:lang w:eastAsia="en-US"/>
          </w:rPr>
          <w:t>47.</w:t>
        </w:r>
        <w:proofErr w:type="spellStart"/>
        <w:r w:rsidRPr="00CC4DA4">
          <w:rPr>
            <w:rFonts w:ascii="Times New Roman" w:hAnsi="Times New Roman" w:cs="Times New Roman"/>
            <w:color w:val="0000FF"/>
            <w:u w:val="single"/>
            <w:shd w:val="clear" w:color="auto" w:fill="FFFFFF"/>
            <w:lang w:val="en-US" w:eastAsia="en-US"/>
          </w:rPr>
          <w:t>ru</w:t>
        </w:r>
        <w:proofErr w:type="spellEnd"/>
      </w:hyperlink>
    </w:p>
    <w:tbl>
      <w:tblPr>
        <w:tblW w:w="10200" w:type="dxa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708"/>
        <w:gridCol w:w="2269"/>
        <w:gridCol w:w="3681"/>
        <w:gridCol w:w="2124"/>
        <w:gridCol w:w="1418"/>
      </w:tblGrid>
      <w:tr w:rsidR="00164DFD" w:rsidRPr="00CC4DA4" w:rsidTr="00164DFD">
        <w:trPr>
          <w:trHeight w:hRule="exact" w:val="636"/>
        </w:trPr>
        <w:tc>
          <w:tcPr>
            <w:tcW w:w="708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tabs>
                <w:tab w:val="left" w:pos="0"/>
              </w:tabs>
              <w:suppressAutoHyphens/>
              <w:autoSpaceDE/>
              <w:autoSpaceDN/>
              <w:adjustRightInd/>
              <w:ind w:right="-49" w:hanging="4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№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left="-578" w:firstLine="53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п</w:t>
            </w:r>
            <w:proofErr w:type="spellEnd"/>
            <w:proofErr w:type="gramEnd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/</w:t>
            </w:r>
            <w:proofErr w:type="spellStart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п</w:t>
            </w:r>
            <w:proofErr w:type="spellEnd"/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8" w:type="dxa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Телефон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164DFD" w:rsidRPr="00CC4DA4" w:rsidTr="00164DFD">
        <w:trPr>
          <w:trHeight w:val="258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</w:t>
            </w:r>
            <w:proofErr w:type="gramStart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в</w:t>
            </w:r>
            <w:proofErr w:type="gramEnd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Бокситогорском</w:t>
            </w:r>
            <w:proofErr w:type="gramEnd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164DFD" w:rsidRPr="00CC4DA4" w:rsidTr="00164DFD">
        <w:trPr>
          <w:trHeight w:hRule="exact" w:val="998"/>
        </w:trPr>
        <w:tc>
          <w:tcPr>
            <w:tcW w:w="708" w:type="dxa"/>
            <w:vMerge w:val="restart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tabs>
                <w:tab w:val="left" w:pos="0"/>
              </w:tabs>
              <w:suppressAutoHyphens/>
              <w:autoSpaceDE/>
              <w:autoSpaceDN/>
              <w:adjustRightInd/>
              <w:ind w:right="-49" w:hanging="4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Филиал ГБУ ЛО «МФЦ» «Тихвинский» - отдел «Бокситогорск»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187650, Россия, Ленинградская область, 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Бокситогорский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r w:rsidRPr="00CC4DA4">
              <w:rPr>
                <w:rFonts w:ascii="Times New Roman" w:hAnsi="Times New Roman" w:cs="Times New Roman"/>
                <w:sz w:val="20"/>
                <w:szCs w:val="20"/>
              </w:rPr>
              <w:br/>
              <w:t>г. Бокситогорск,  ул. Заводская, д. 8</w:t>
            </w:r>
            <w:proofErr w:type="gramEnd"/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hRule="exact" w:val="986"/>
        </w:trPr>
        <w:tc>
          <w:tcPr>
            <w:tcW w:w="708" w:type="dxa"/>
            <w:vMerge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Филиал ГБУ ЛО «МФЦ» «Тихвинский» - отдел «Пикалево»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187602, Россия, Ленинградская область, 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Бокситогорский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r w:rsidRPr="00CC4DA4">
              <w:rPr>
                <w:rFonts w:ascii="Times New Roman" w:hAnsi="Times New Roman" w:cs="Times New Roman"/>
                <w:sz w:val="20"/>
                <w:szCs w:val="20"/>
              </w:rPr>
              <w:br/>
              <w:t>г. Пикалево, ул. Заводская, д. 11</w:t>
            </w:r>
            <w:proofErr w:type="gramEnd"/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303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Волосовском</w:t>
            </w:r>
            <w:proofErr w:type="spellEnd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164DFD" w:rsidRPr="00CC4DA4" w:rsidTr="00164DFD">
        <w:trPr>
          <w:trHeight w:hRule="exact" w:val="694"/>
        </w:trPr>
        <w:tc>
          <w:tcPr>
            <w:tcW w:w="708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tabs>
                <w:tab w:val="left" w:pos="0"/>
              </w:tabs>
              <w:suppressAutoHyphens/>
              <w:autoSpaceDE/>
              <w:autoSpaceDN/>
              <w:adjustRightInd/>
              <w:spacing w:after="200" w:line="276" w:lineRule="auto"/>
              <w:ind w:right="-49" w:hanging="1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Волосовский</w:t>
            </w:r>
            <w:proofErr w:type="spell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188410, Россия, Ленинградская обл., 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Волосовский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 район, г</w:t>
            </w:r>
            <w:proofErr w:type="gram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олосово, усадьба СХТ, д.1 лит. А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303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Волховском</w:t>
            </w:r>
            <w:proofErr w:type="spellEnd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164DFD" w:rsidRPr="00CC4DA4" w:rsidTr="00164DFD">
        <w:trPr>
          <w:trHeight w:hRule="exact" w:val="894"/>
        </w:trPr>
        <w:tc>
          <w:tcPr>
            <w:tcW w:w="708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tabs>
                <w:tab w:val="left" w:pos="-10"/>
              </w:tabs>
              <w:suppressAutoHyphens/>
              <w:autoSpaceDE/>
              <w:autoSpaceDN/>
              <w:adjustRightInd/>
              <w:spacing w:after="200" w:line="276" w:lineRule="auto"/>
              <w:ind w:left="132" w:right="-49" w:hanging="13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Волховский</w:t>
            </w:r>
            <w:proofErr w:type="spell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187403, Ленинградская область, </w:t>
            </w:r>
            <w:proofErr w:type="gram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. Волхов. 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Волховский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 проспект, д. 9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Понедельник - пятница с 9.00 до 18.00, выходные - суббота, воскресенье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252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Предоставление услуг во </w:t>
            </w:r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 xml:space="preserve">Всеволожском районе </w:t>
            </w: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64DFD" w:rsidRPr="00CC4DA4" w:rsidTr="00164DFD">
        <w:trPr>
          <w:trHeight w:hRule="exact" w:val="727"/>
        </w:trPr>
        <w:tc>
          <w:tcPr>
            <w:tcW w:w="708" w:type="dxa"/>
            <w:vMerge w:val="restart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188643, Россия, Ленинградская область, Всеволожский район,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г. Всеволожск, ул. 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Пожвинская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, д. 4а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4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  <w:p w:rsidR="00164DFD" w:rsidRPr="00CC4DA4" w:rsidRDefault="00164DFD" w:rsidP="00164DFD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hRule="exact" w:val="1231"/>
        </w:trPr>
        <w:tc>
          <w:tcPr>
            <w:tcW w:w="708" w:type="dxa"/>
            <w:vMerge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д. Новосаратовка - центр, д. 8 </w:t>
            </w: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(52-й километр внутреннего кольца КАД, в здании МРЭО-15, рядом с АЗС 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Лукойл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)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hRule="exact" w:val="910"/>
        </w:trPr>
        <w:tc>
          <w:tcPr>
            <w:tcW w:w="708" w:type="dxa"/>
            <w:vMerge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</w:t>
            </w:r>
            <w:proofErr w:type="spell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Сертолово</w:t>
            </w:r>
            <w:proofErr w:type="spell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188650, Россия, Ленинградская область, Всеволожский район, г. </w:t>
            </w:r>
            <w:proofErr w:type="spell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Сертолово</w:t>
            </w:r>
            <w:proofErr w:type="spell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, ул. Центральная, д. 8, корп. 3</w:t>
            </w:r>
            <w:proofErr w:type="gramEnd"/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284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64DFD" w:rsidRPr="00CC4DA4" w:rsidTr="00164DFD">
        <w:trPr>
          <w:trHeight w:hRule="exact" w:val="706"/>
        </w:trPr>
        <w:tc>
          <w:tcPr>
            <w:tcW w:w="708" w:type="dxa"/>
            <w:vMerge w:val="restart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1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188800, Россия, Ленинградская область, Выборгский район,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г. Выборг, ул. </w:t>
            </w:r>
            <w:proofErr w:type="gram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Вокзальная</w:t>
            </w:r>
            <w:proofErr w:type="gram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, д.13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rFonts w:ascii="Calibri" w:hAnsi="Calibri" w:cs="Times New Roman"/>
                <w:sz w:val="20"/>
                <w:szCs w:val="20"/>
                <w:lang w:eastAsia="en-US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hRule="exact" w:val="735"/>
        </w:trPr>
        <w:tc>
          <w:tcPr>
            <w:tcW w:w="708" w:type="dxa"/>
            <w:vMerge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Филиал ГБУ ЛО «МФЦ» «Выборгский» - отдел «Рощино»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188681, Россия, Ленинградская область, Выборгский район,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 п. Рощино, ул. </w:t>
            </w:r>
            <w:proofErr w:type="gram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, д.8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rFonts w:ascii="Calibri" w:hAnsi="Calibri" w:cs="Times New Roman"/>
                <w:sz w:val="20"/>
                <w:szCs w:val="20"/>
                <w:lang w:eastAsia="en-US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hRule="exact" w:val="733"/>
        </w:trPr>
        <w:tc>
          <w:tcPr>
            <w:tcW w:w="708" w:type="dxa"/>
            <w:vMerge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ГБУ ЛО «МФЦ» </w:t>
            </w: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«Выборгский» </w:t>
            </w: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отдел «</w:t>
            </w:r>
            <w:proofErr w:type="spellStart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Светогорский</w:t>
            </w:r>
            <w:proofErr w:type="spellEnd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188992, Ленинградская область, </w:t>
            </w:r>
            <w:proofErr w:type="gramStart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Светогорск, ул. Красноармейская д.3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hRule="exact" w:val="1002"/>
        </w:trPr>
        <w:tc>
          <w:tcPr>
            <w:tcW w:w="708" w:type="dxa"/>
            <w:vMerge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ГБУ ЛО «МФЦ» </w:t>
            </w: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«Выборгский» </w:t>
            </w: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отдел «Приморск»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188910, Россия, Ленинградская область, Выборгский район, </w:t>
            </w:r>
            <w:proofErr w:type="gramStart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Приморск, Выборгское шоссе, д.14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258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>Предоставление услуг в Гатчинском районе Ленинградской области</w:t>
            </w:r>
          </w:p>
        </w:tc>
      </w:tr>
      <w:tr w:rsidR="00164DFD" w:rsidRPr="00CC4DA4" w:rsidTr="00164DFD">
        <w:trPr>
          <w:trHeight w:hRule="exact" w:val="711"/>
        </w:trPr>
        <w:tc>
          <w:tcPr>
            <w:tcW w:w="708" w:type="dxa"/>
            <w:vMerge w:val="restart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Филиал ГБУ ЛО «МФЦ» «Гатчинский»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188300, Россия, Ленинградская область, Гатчинский район, </w:t>
            </w:r>
            <w:r w:rsidRPr="00CC4DA4">
              <w:rPr>
                <w:rFonts w:ascii="Times New Roman" w:hAnsi="Times New Roman" w:cs="Times New Roman"/>
                <w:sz w:val="20"/>
                <w:szCs w:val="20"/>
              </w:rPr>
              <w:br/>
              <w:t>г. Гатчина, Пушкинское шоссе, д. 15</w:t>
            </w:r>
            <w:proofErr w:type="gram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hRule="exact" w:val="711"/>
        </w:trPr>
        <w:tc>
          <w:tcPr>
            <w:tcW w:w="708" w:type="dxa"/>
            <w:vMerge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Филиал ГБУ ЛО «МФЦ» «Гатчинский» - отдел «Аэродром»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188309, Россия, Ленинградская область, Гатчинский район, г. Гатчина, ул. Слепнева, д. 13, корп. 1</w:t>
            </w:r>
            <w:proofErr w:type="gramEnd"/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hRule="exact" w:val="711"/>
        </w:trPr>
        <w:tc>
          <w:tcPr>
            <w:tcW w:w="708" w:type="dxa"/>
            <w:vMerge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Филиал ГБУ ЛО «МФЦ» «Гатчинский» - отдел «Сиверский»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188330, Россия, Ленинградская область, Гатчинский район, 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. Сиверский, ул. 123 Дивизии, д. 8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hRule="exact" w:val="711"/>
        </w:trPr>
        <w:tc>
          <w:tcPr>
            <w:tcW w:w="708" w:type="dxa"/>
            <w:vMerge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Филиал ГБУ ЛО «МФЦ» «Гатчинский» - отдел «Коммунар»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188320, Россия, Ленинградская область, Гатчинский район, </w:t>
            </w:r>
            <w:proofErr w:type="gram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. Коммунар, Ленинградское шоссе, д. 10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343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Кингисеппском</w:t>
            </w:r>
            <w:proofErr w:type="spellEnd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64DFD" w:rsidRPr="00CC4DA4" w:rsidTr="00164DFD">
        <w:trPr>
          <w:trHeight w:hRule="exact" w:val="794"/>
        </w:trPr>
        <w:tc>
          <w:tcPr>
            <w:tcW w:w="708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 w:line="276" w:lineRule="auto"/>
              <w:ind w:left="-1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Филиал ГБУ ЛО «МФЦ» «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Кингисеппский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188480, Россия, Ленинградская область, 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Кингисеппский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 район,  </w:t>
            </w:r>
            <w:proofErr w:type="gram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. Кингисепп,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ул. Карла Маркса, д. 43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       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ежедневно,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312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 xml:space="preserve">Предоставление услуг в </w:t>
            </w:r>
            <w:proofErr w:type="spellStart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>Киришском</w:t>
            </w:r>
            <w:proofErr w:type="spellEnd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 xml:space="preserve"> районе Ленинградской области</w:t>
            </w:r>
          </w:p>
        </w:tc>
      </w:tr>
      <w:tr w:rsidR="00164DFD" w:rsidRPr="00CC4DA4" w:rsidTr="00164DFD">
        <w:trPr>
          <w:trHeight w:hRule="exact" w:val="822"/>
        </w:trPr>
        <w:tc>
          <w:tcPr>
            <w:tcW w:w="708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 w:line="276" w:lineRule="auto"/>
              <w:ind w:left="-1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Филиал ГБУ ЛО «МФЦ» «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Киришский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187110, Россия, Ленинградская область, 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Киришский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gram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. Кириши, пр. Героев, </w:t>
            </w:r>
            <w:r w:rsidRPr="00CC4DA4">
              <w:rPr>
                <w:rFonts w:ascii="Times New Roman" w:hAnsi="Times New Roman" w:cs="Times New Roman"/>
                <w:sz w:val="20"/>
                <w:szCs w:val="20"/>
              </w:rPr>
              <w:br/>
              <w:t>д. 34А.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343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Кировском районе </w:t>
            </w: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64DFD" w:rsidRPr="00CC4DA4" w:rsidTr="00164DFD">
        <w:trPr>
          <w:trHeight w:hRule="exact" w:val="782"/>
        </w:trPr>
        <w:tc>
          <w:tcPr>
            <w:tcW w:w="708" w:type="dxa"/>
            <w:vMerge w:val="restart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/>
              <w:ind w:left="-1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 w:line="276" w:lineRule="auto"/>
              <w:ind w:left="-1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vMerge w:val="restart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Филиал ГБУ ЛО «МФЦ» «Кировский»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187340, Россия, Ленинградская область, </w:t>
            </w:r>
            <w:proofErr w:type="gramStart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 Кировск, Новая улица, 1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hRule="exact" w:val="994"/>
        </w:trPr>
        <w:tc>
          <w:tcPr>
            <w:tcW w:w="708" w:type="dxa"/>
            <w:vMerge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vMerge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187340, Россия, Ленинградская область, </w:t>
            </w:r>
            <w:proofErr w:type="gramStart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 Кировск, ул. Набережная 29А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hRule="exact" w:val="1014"/>
        </w:trPr>
        <w:tc>
          <w:tcPr>
            <w:tcW w:w="708" w:type="dxa"/>
            <w:vMerge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Филиал ГБУ ЛО «МФЦ» «Кировский» - отдел «Отрадное»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187330, Ленинградская область, Кировский район, </w:t>
            </w:r>
            <w:proofErr w:type="gramStart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Отрадное, Ленинградское шоссе, д. 6Б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248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Лодейнопольском</w:t>
            </w:r>
            <w:proofErr w:type="spellEnd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64DFD" w:rsidRPr="00CC4DA4" w:rsidTr="00164DFD">
        <w:trPr>
          <w:trHeight w:hRule="exact" w:val="1024"/>
        </w:trPr>
        <w:tc>
          <w:tcPr>
            <w:tcW w:w="708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/>
              <w:ind w:left="-10" w:firstLine="1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proofErr w:type="spell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187700, Россия,</w:t>
            </w:r>
          </w:p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г</w:t>
            </w:r>
            <w:proofErr w:type="gram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одейное Поле, ул. Карла Маркса, д. 36 лит. Б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397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Предоставление услуг в </w:t>
            </w:r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 xml:space="preserve">Ломоносовском  районе </w:t>
            </w: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>Ленинградской области</w:t>
            </w:r>
          </w:p>
        </w:tc>
      </w:tr>
      <w:tr w:rsidR="00164DFD" w:rsidRPr="00CC4DA4" w:rsidTr="00164DFD">
        <w:trPr>
          <w:trHeight w:hRule="exact" w:val="733"/>
        </w:trPr>
        <w:tc>
          <w:tcPr>
            <w:tcW w:w="708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 w:line="276" w:lineRule="auto"/>
              <w:ind w:left="-10" w:firstLine="1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0E35CC" w:rsidP="00164DFD">
            <w:pPr>
              <w:widowControl/>
              <w:autoSpaceDE/>
              <w:autoSpaceDN/>
              <w:adjustRightInd/>
              <w:ind w:firstLine="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198412</w:t>
            </w:r>
            <w:r w:rsidR="00164DFD"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, г. Санкт-Петербург, г. Ломоносов, Дворцовый проспект, д. 57/11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ежедневно,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alibri" w:hAnsi="Calibri" w:cs="Times New Roman"/>
                <w:sz w:val="20"/>
                <w:szCs w:val="20"/>
                <w:lang w:eastAsia="en-US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397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 xml:space="preserve">Предоставление услуг в </w:t>
            </w:r>
            <w:proofErr w:type="spellStart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>Лужском</w:t>
            </w:r>
            <w:proofErr w:type="spellEnd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 xml:space="preserve"> районе Ленинградской области</w:t>
            </w:r>
          </w:p>
        </w:tc>
      </w:tr>
      <w:tr w:rsidR="00164DFD" w:rsidRPr="00CC4DA4" w:rsidTr="00164DFD">
        <w:trPr>
          <w:trHeight w:hRule="exact" w:val="862"/>
        </w:trPr>
        <w:tc>
          <w:tcPr>
            <w:tcW w:w="708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/>
              <w:ind w:left="-10" w:firstLine="1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Филиал ГБУ ЛО «МФЦ» «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Лужский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keepNext/>
              <w:widowControl/>
              <w:shd w:val="clear" w:color="auto" w:fill="FFFFFF"/>
              <w:autoSpaceDE/>
              <w:autoSpaceDN/>
              <w:adjustRightInd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CC4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188230, Россия, Ленинградская область, 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Лужский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район, г. Луга, ул. 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Миккели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д. 7, корп. 1</w:t>
            </w:r>
            <w:proofErr w:type="gramEnd"/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259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Предоставление услуг в </w:t>
            </w:r>
            <w:proofErr w:type="spellStart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>Подпорожском</w:t>
            </w:r>
            <w:proofErr w:type="spellEnd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 xml:space="preserve"> районе </w:t>
            </w: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>Ленинградской области</w:t>
            </w:r>
          </w:p>
        </w:tc>
      </w:tr>
      <w:tr w:rsidR="00164DFD" w:rsidRPr="00CC4DA4" w:rsidTr="00164DFD">
        <w:trPr>
          <w:trHeight w:hRule="exact" w:val="892"/>
        </w:trPr>
        <w:tc>
          <w:tcPr>
            <w:tcW w:w="708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 w:line="276" w:lineRule="auto"/>
              <w:ind w:left="-10" w:firstLine="1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13</w:t>
            </w: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ГБУ ЛО «МФЦ» «</w:t>
            </w:r>
            <w:proofErr w:type="spell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proofErr w:type="gramStart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»-</w:t>
            </w:r>
            <w:proofErr w:type="gramEnd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«Подпорожье»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187780, Ленинградская область, </w:t>
            </w:r>
            <w:proofErr w:type="gramStart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Подпорожье, ул. Октябрят д.3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Понедельник - суббота с 9.00 до 20.00. Воскресенье - выходной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285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Предоставление услуг </w:t>
            </w:r>
            <w:proofErr w:type="gramStart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>в</w:t>
            </w:r>
            <w:proofErr w:type="gramEnd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>Приозерском</w:t>
            </w:r>
            <w:proofErr w:type="gramEnd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 xml:space="preserve"> районе </w:t>
            </w: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64DFD" w:rsidRPr="00CC4DA4" w:rsidTr="00164DFD">
        <w:trPr>
          <w:trHeight w:hRule="exact" w:val="918"/>
        </w:trPr>
        <w:tc>
          <w:tcPr>
            <w:tcW w:w="708" w:type="dxa"/>
            <w:vMerge w:val="restart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188731, Россия,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пос. Сосново, ул. Механизаторов, д.11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Calibri" w:hAnsi="Calibri" w:cs="Times New Roman"/>
                <w:sz w:val="20"/>
                <w:szCs w:val="20"/>
                <w:lang w:eastAsia="en-US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hRule="exact" w:val="699"/>
        </w:trPr>
        <w:tc>
          <w:tcPr>
            <w:tcW w:w="708" w:type="dxa"/>
            <w:vMerge/>
            <w:vAlign w:val="center"/>
            <w:hideMark/>
          </w:tcPr>
          <w:p w:rsidR="00164DFD" w:rsidRPr="00CC4DA4" w:rsidRDefault="00164DFD" w:rsidP="00164DF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188760, Россия, Ленинградская область, </w:t>
            </w:r>
            <w:proofErr w:type="spell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район., г. Приозерск, ул. Калинина, д. 51 (офис 228)</w:t>
            </w:r>
            <w:proofErr w:type="gramEnd"/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Calibri" w:hAnsi="Calibri" w:cs="Times New Roman"/>
                <w:sz w:val="20"/>
                <w:szCs w:val="20"/>
                <w:lang w:eastAsia="en-US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359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Сланцевском</w:t>
            </w:r>
            <w:proofErr w:type="spellEnd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64DFD" w:rsidRPr="00CC4DA4" w:rsidTr="00164DFD">
        <w:trPr>
          <w:trHeight w:hRule="exact" w:val="758"/>
        </w:trPr>
        <w:tc>
          <w:tcPr>
            <w:tcW w:w="708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Сланцевский</w:t>
            </w:r>
            <w:proofErr w:type="spell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en-US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420"/>
        </w:trPr>
        <w:tc>
          <w:tcPr>
            <w:tcW w:w="10200" w:type="dxa"/>
            <w:gridSpan w:val="5"/>
            <w:tcBorders>
              <w:top w:val="nil"/>
            </w:tcBorders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gramStart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. Сосновый Бор Ленинградской области</w:t>
            </w:r>
          </w:p>
        </w:tc>
      </w:tr>
      <w:tr w:rsidR="00164DFD" w:rsidRPr="00CC4DA4" w:rsidTr="00164DFD">
        <w:trPr>
          <w:trHeight w:hRule="exact" w:val="808"/>
        </w:trPr>
        <w:tc>
          <w:tcPr>
            <w:tcW w:w="708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2269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Филиал ГБУ ЛО «МФЦ» «</w:t>
            </w:r>
            <w:proofErr w:type="spellStart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Сосновоборский</w:t>
            </w:r>
            <w:proofErr w:type="spellEnd"/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1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 xml:space="preserve">188540, Россия, Ленинградская область,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г. Сосновый Бор, ул. Мира, д.1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alibri" w:hAnsi="Calibri" w:cs="Times New Roman"/>
                <w:sz w:val="20"/>
                <w:szCs w:val="20"/>
                <w:u w:val="single"/>
                <w:lang w:eastAsia="en-US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273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Предоставление услуг в </w:t>
            </w:r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 xml:space="preserve">Тихвинском районе </w:t>
            </w: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64DFD" w:rsidRPr="00CC4DA4" w:rsidTr="00164DFD">
        <w:trPr>
          <w:trHeight w:hRule="exact" w:val="720"/>
        </w:trPr>
        <w:tc>
          <w:tcPr>
            <w:tcW w:w="708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«Тихвинский»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shd w:val="clear" w:color="auto" w:fill="FFFFFF"/>
            <w:vAlign w:val="center"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292"/>
        </w:trPr>
        <w:tc>
          <w:tcPr>
            <w:tcW w:w="10200" w:type="dxa"/>
            <w:gridSpan w:val="5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Предоставление услуг в </w:t>
            </w:r>
            <w:proofErr w:type="spellStart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>Тосненском</w:t>
            </w:r>
            <w:proofErr w:type="spellEnd"/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eastAsia="en-US"/>
              </w:rPr>
              <w:t xml:space="preserve"> районе </w:t>
            </w:r>
            <w:r w:rsidRPr="00CC4D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64DFD" w:rsidRPr="00CC4DA4" w:rsidTr="00164DFD">
        <w:trPr>
          <w:trHeight w:hRule="exact" w:val="694"/>
        </w:trPr>
        <w:tc>
          <w:tcPr>
            <w:tcW w:w="708" w:type="dxa"/>
            <w:vAlign w:val="center"/>
            <w:hideMark/>
          </w:tcPr>
          <w:p w:rsidR="00164DFD" w:rsidRPr="00CC4DA4" w:rsidRDefault="00164DFD" w:rsidP="00164DFD">
            <w:pPr>
              <w:widowControl/>
              <w:suppressAutoHyphens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9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1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187000, Россия, Ленинградская область, </w:t>
            </w:r>
            <w:proofErr w:type="spell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г. Тосно, ул. </w:t>
            </w:r>
            <w:proofErr w:type="gramStart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Советская</w:t>
            </w:r>
            <w:proofErr w:type="gramEnd"/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, д. 9В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CC4DA4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164DFD" w:rsidRPr="00CC4DA4" w:rsidTr="00164DFD">
        <w:trPr>
          <w:trHeight w:val="306"/>
        </w:trPr>
        <w:tc>
          <w:tcPr>
            <w:tcW w:w="10200" w:type="dxa"/>
            <w:gridSpan w:val="5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164DFD" w:rsidRPr="00CC4DA4" w:rsidTr="00164DFD">
        <w:trPr>
          <w:trHeight w:hRule="exact" w:val="2329"/>
        </w:trPr>
        <w:tc>
          <w:tcPr>
            <w:tcW w:w="708" w:type="dxa"/>
            <w:vAlign w:val="center"/>
            <w:hideMark/>
          </w:tcPr>
          <w:p w:rsidR="00164DFD" w:rsidRPr="00CC4DA4" w:rsidRDefault="00164DFD" w:rsidP="00164DFD">
            <w:pPr>
              <w:widowControl/>
              <w:suppressAutoHyphens/>
              <w:autoSpaceDE/>
              <w:autoSpaceDN/>
              <w:adjustRightInd/>
              <w:spacing w:after="200" w:line="276" w:lineRule="auto"/>
              <w:ind w:left="-1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9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:rsidR="00164DFD" w:rsidRPr="00CC4DA4" w:rsidRDefault="00164DFD" w:rsidP="00164DFD">
            <w:pPr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1" w:type="dxa"/>
            <w:vAlign w:val="center"/>
            <w:hideMark/>
          </w:tcPr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Юридический адрес:</w:t>
            </w:r>
          </w:p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188641, Ленинградская область, Всеволожский район, </w:t>
            </w:r>
          </w:p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дер. Новосаратовка-центр, д.8</w:t>
            </w:r>
          </w:p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Почтовый адрес:</w:t>
            </w:r>
          </w:p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191311, г. Санкт-Петербург, </w:t>
            </w:r>
          </w:p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Смольного, д. 3, </w:t>
            </w:r>
            <w:proofErr w:type="gramStart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</w:t>
            </w:r>
            <w:proofErr w:type="gramEnd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</w:t>
            </w:r>
          </w:p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Фактический адрес</w:t>
            </w:r>
            <w:r w:rsidRPr="00CC4DA4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:</w:t>
            </w:r>
          </w:p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191024, г. Санкт-Петербург,  </w:t>
            </w:r>
          </w:p>
          <w:p w:rsidR="00164DFD" w:rsidRPr="00CC4DA4" w:rsidRDefault="00164DFD" w:rsidP="00164DFD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пр. Бакунина, д. 5, </w:t>
            </w:r>
            <w:proofErr w:type="gramStart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</w:t>
            </w:r>
            <w:proofErr w:type="gramEnd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</w:t>
            </w:r>
          </w:p>
        </w:tc>
        <w:tc>
          <w:tcPr>
            <w:tcW w:w="2124" w:type="dxa"/>
            <w:shd w:val="clear" w:color="auto" w:fill="FFFFFF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пн-чт</w:t>
            </w:r>
            <w:proofErr w:type="spellEnd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–</w:t>
            </w:r>
          </w:p>
          <w:p w:rsidR="00164DFD" w:rsidRPr="00CC4DA4" w:rsidRDefault="00164DFD" w:rsidP="00164DFD">
            <w:pPr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164DFD" w:rsidRPr="00CC4DA4" w:rsidRDefault="00164DFD" w:rsidP="00164DFD">
            <w:pPr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164DFD" w:rsidRPr="00CC4DA4" w:rsidRDefault="00164DFD" w:rsidP="00164DFD">
            <w:pPr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164DFD" w:rsidRPr="00CC4DA4" w:rsidRDefault="00164DFD" w:rsidP="00164DFD">
            <w:pPr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перерыв </w:t>
            </w:r>
            <w:proofErr w:type="gramStart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с</w:t>
            </w:r>
            <w:proofErr w:type="gramEnd"/>
          </w:p>
          <w:p w:rsidR="00164DFD" w:rsidRPr="00CC4DA4" w:rsidRDefault="00164DFD" w:rsidP="00164DFD">
            <w:pPr>
              <w:tabs>
                <w:tab w:val="left" w:pos="733"/>
              </w:tabs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164DFD" w:rsidRPr="00CC4DA4" w:rsidRDefault="00164DFD" w:rsidP="00164DFD">
            <w:pPr>
              <w:suppressAutoHyphens/>
              <w:autoSpaceDE/>
              <w:adjustRightInd/>
              <w:ind w:left="58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сб</w:t>
            </w:r>
            <w:proofErr w:type="spellEnd"/>
            <w:proofErr w:type="gramEnd"/>
            <w:r w:rsidRPr="00CC4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418" w:type="dxa"/>
            <w:vAlign w:val="center"/>
            <w:hideMark/>
          </w:tcPr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164DFD" w:rsidRPr="00CC4DA4" w:rsidRDefault="00164DFD" w:rsidP="00164DF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CC4D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</w:tbl>
    <w:p w:rsidR="00164DFD" w:rsidRDefault="00164DFD" w:rsidP="00164DFD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64DFD" w:rsidRDefault="00164DFD" w:rsidP="00164DFD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D07CD" w:rsidRDefault="004D07CD"/>
    <w:sectPr w:rsidR="004D07CD" w:rsidSect="004D07C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8E2" w:rsidRDefault="00B118E2" w:rsidP="00D631D1">
      <w:r>
        <w:separator/>
      </w:r>
    </w:p>
  </w:endnote>
  <w:endnote w:type="continuationSeparator" w:id="0">
    <w:p w:rsidR="00B118E2" w:rsidRDefault="00B118E2" w:rsidP="00D63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87372"/>
      <w:docPartObj>
        <w:docPartGallery w:val="Page Numbers (Bottom of Page)"/>
        <w:docPartUnique/>
      </w:docPartObj>
    </w:sdtPr>
    <w:sdtContent>
      <w:p w:rsidR="00D631D1" w:rsidRDefault="005D74A4">
        <w:pPr>
          <w:pStyle w:val="a6"/>
          <w:jc w:val="center"/>
        </w:pPr>
        <w:fldSimple w:instr=" PAGE   \* MERGEFORMAT ">
          <w:r w:rsidR="00B41F25">
            <w:rPr>
              <w:noProof/>
            </w:rPr>
            <w:t>1</w:t>
          </w:r>
        </w:fldSimple>
      </w:p>
    </w:sdtContent>
  </w:sdt>
  <w:p w:rsidR="00D631D1" w:rsidRDefault="00D631D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8E2" w:rsidRDefault="00B118E2" w:rsidP="00D631D1">
      <w:r>
        <w:separator/>
      </w:r>
    </w:p>
  </w:footnote>
  <w:footnote w:type="continuationSeparator" w:id="0">
    <w:p w:rsidR="00B118E2" w:rsidRDefault="00B118E2" w:rsidP="00D631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DFD"/>
    <w:rsid w:val="000E35CC"/>
    <w:rsid w:val="00164DFD"/>
    <w:rsid w:val="004D07CD"/>
    <w:rsid w:val="005D74A4"/>
    <w:rsid w:val="007F2F6F"/>
    <w:rsid w:val="00B118E2"/>
    <w:rsid w:val="00B41F25"/>
    <w:rsid w:val="00D631D1"/>
    <w:rsid w:val="00FD2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F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64DFD"/>
    <w:rPr>
      <w:b/>
      <w:color w:val="26282F"/>
    </w:rPr>
  </w:style>
  <w:style w:type="paragraph" w:styleId="a4">
    <w:name w:val="header"/>
    <w:basedOn w:val="a"/>
    <w:link w:val="a5"/>
    <w:uiPriority w:val="99"/>
    <w:semiHidden/>
    <w:unhideWhenUsed/>
    <w:rsid w:val="00D631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631D1"/>
    <w:rPr>
      <w:rFonts w:ascii="Arial" w:eastAsia="Times New Roman" w:hAnsi="Arial" w:cs="Arial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D631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631D1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mfc47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klimovich_ni\AppData\Local\Temp\Rar$DI00.334\4.%20&#1042;&#1099;&#1076;&#1072;&#1095;&#1072;%20&#1088;&#1072;&#1079;&#1088;&#1077;&#1096;&#1077;&#1085;&#1080;&#1081;%20&#1085;&#1072;%20&#1089;&#1090;&#1088;&#1086;&#1080;&#1090;&#1077;&#1083;&#1100;&#1089;&#1090;&#1074;&#1086;%20(&#1048;&#1047;&#1052;&#1045;&#1053;&#1045;&#1053;&#1048;&#1071;%20&#1054;&#1044;&#1054;&#1041;&#1056;&#1045;&#1053;&#1067;)%2015.07.2015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8686</CharactersWithSpaces>
  <SharedDoc>false</SharedDoc>
  <HLinks>
    <vt:vector size="12" baseType="variant">
      <vt:variant>
        <vt:i4>5177433</vt:i4>
      </vt:variant>
      <vt:variant>
        <vt:i4>3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1966189</vt:i4>
      </vt:variant>
      <vt:variant>
        <vt:i4>0</vt:i4>
      </vt:variant>
      <vt:variant>
        <vt:i4>0</vt:i4>
      </vt:variant>
      <vt:variant>
        <vt:i4>5</vt:i4>
      </vt:variant>
      <vt:variant>
        <vt:lpwstr>../../../../klimovich_ni/AppData/Local/Temp/Rar$DI00.334/4. Выдача разрешений на строительство (ИЗМЕНЕНИЯ ОДОБРЕНЫ) 15.07.2015.docx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kupriyanova_ov</dc:creator>
  <cp:lastModifiedBy>klimovich_ni</cp:lastModifiedBy>
  <cp:revision>5</cp:revision>
  <dcterms:created xsi:type="dcterms:W3CDTF">2016-04-11T12:34:00Z</dcterms:created>
  <dcterms:modified xsi:type="dcterms:W3CDTF">2016-04-11T13:24:00Z</dcterms:modified>
</cp:coreProperties>
</file>